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1965" w14:textId="77777777" w:rsidR="00A879BB" w:rsidRDefault="00000000">
      <w:pPr>
        <w:pStyle w:val="3"/>
        <w:jc w:val="center"/>
      </w:pPr>
      <w:r>
        <w:t>ДОГОВОР КУПЛИ – ПРОДАЖИ (проект)</w:t>
      </w:r>
    </w:p>
    <w:p w14:paraId="0AB70E76" w14:textId="77777777" w:rsidR="00A879BB" w:rsidRDefault="00000000">
      <w:pPr>
        <w:jc w:val="both"/>
        <w:rPr>
          <w:sz w:val="24"/>
        </w:rPr>
      </w:pPr>
      <w:r>
        <w:rPr>
          <w:sz w:val="24"/>
        </w:rPr>
        <w:t xml:space="preserve">Российская Федерация </w:t>
      </w:r>
    </w:p>
    <w:p w14:paraId="5D51FAF1" w14:textId="02BF777A" w:rsidR="00A879BB" w:rsidRDefault="00E426A9">
      <w:pPr>
        <w:rPr>
          <w:sz w:val="24"/>
        </w:rPr>
      </w:pPr>
      <w:r>
        <w:rPr>
          <w:sz w:val="24"/>
        </w:rPr>
        <w:t xml:space="preserve">Алтайский край, </w:t>
      </w:r>
      <w:proofErr w:type="spellStart"/>
      <w:r>
        <w:rPr>
          <w:sz w:val="24"/>
        </w:rPr>
        <w:t>г.Барнаул</w:t>
      </w:r>
      <w:proofErr w:type="spellEnd"/>
      <w:r w:rsidR="00000000">
        <w:rPr>
          <w:sz w:val="24"/>
        </w:rPr>
        <w:tab/>
        <w:t xml:space="preserve">    </w:t>
      </w:r>
      <w:r w:rsidR="00000000">
        <w:rPr>
          <w:sz w:val="24"/>
        </w:rPr>
        <w:tab/>
      </w:r>
      <w:r w:rsidR="00000000">
        <w:rPr>
          <w:sz w:val="24"/>
        </w:rPr>
        <w:tab/>
      </w:r>
      <w:r w:rsidR="00000000">
        <w:rPr>
          <w:sz w:val="24"/>
        </w:rPr>
        <w:tab/>
      </w:r>
      <w:r w:rsidR="00000000">
        <w:rPr>
          <w:sz w:val="24"/>
        </w:rPr>
        <w:tab/>
      </w:r>
      <w:r>
        <w:rPr>
          <w:sz w:val="24"/>
        </w:rPr>
        <w:tab/>
      </w:r>
      <w:r w:rsidR="00000000">
        <w:rPr>
          <w:sz w:val="24"/>
        </w:rPr>
        <w:t>______________________ года</w:t>
      </w:r>
    </w:p>
    <w:p w14:paraId="4F3455DD" w14:textId="77777777" w:rsidR="00E426A9" w:rsidRDefault="00E426A9">
      <w:pPr>
        <w:rPr>
          <w:sz w:val="24"/>
        </w:rPr>
      </w:pPr>
    </w:p>
    <w:p w14:paraId="2D14D8AD" w14:textId="5B4DC7EF" w:rsidR="00A879BB" w:rsidRPr="00E426A9" w:rsidRDefault="00E426A9" w:rsidP="00E426A9">
      <w:pPr>
        <w:ind w:firstLine="567"/>
        <w:jc w:val="both"/>
        <w:rPr>
          <w:b/>
          <w:sz w:val="24"/>
        </w:rPr>
      </w:pPr>
      <w:r w:rsidRPr="00E426A9">
        <w:rPr>
          <w:bCs/>
          <w:sz w:val="24"/>
        </w:rPr>
        <w:t>Гарибов Алексе</w:t>
      </w:r>
      <w:r w:rsidRPr="00E426A9">
        <w:rPr>
          <w:bCs/>
          <w:sz w:val="24"/>
        </w:rPr>
        <w:t>й</w:t>
      </w:r>
      <w:r w:rsidRPr="00E426A9">
        <w:rPr>
          <w:bCs/>
          <w:sz w:val="24"/>
        </w:rPr>
        <w:t xml:space="preserve"> </w:t>
      </w:r>
      <w:proofErr w:type="spellStart"/>
      <w:r w:rsidRPr="00E426A9">
        <w:rPr>
          <w:bCs/>
          <w:sz w:val="24"/>
        </w:rPr>
        <w:t>Аллахвердиевич</w:t>
      </w:r>
      <w:proofErr w:type="spellEnd"/>
      <w:r w:rsidRPr="00E426A9">
        <w:rPr>
          <w:bCs/>
          <w:sz w:val="24"/>
        </w:rPr>
        <w:t xml:space="preserve"> (19.06.1978 г.р., место рождения: с.</w:t>
      </w:r>
      <w:r w:rsidRPr="00E426A9">
        <w:rPr>
          <w:bCs/>
          <w:sz w:val="24"/>
        </w:rPr>
        <w:t xml:space="preserve"> </w:t>
      </w:r>
      <w:proofErr w:type="spellStart"/>
      <w:r w:rsidRPr="00E426A9">
        <w:rPr>
          <w:bCs/>
          <w:sz w:val="24"/>
        </w:rPr>
        <w:t>Путинцево</w:t>
      </w:r>
      <w:proofErr w:type="spellEnd"/>
      <w:r w:rsidRPr="00E426A9">
        <w:rPr>
          <w:bCs/>
          <w:sz w:val="24"/>
        </w:rPr>
        <w:t xml:space="preserve"> Восточно-Казахстанской обл. Республики Казахстан, ИНН 241301044808,</w:t>
      </w:r>
      <w:r w:rsidRPr="00E426A9">
        <w:rPr>
          <w:bCs/>
          <w:sz w:val="24"/>
        </w:rPr>
        <w:t xml:space="preserve"> </w:t>
      </w:r>
      <w:r w:rsidRPr="00E426A9">
        <w:rPr>
          <w:bCs/>
          <w:sz w:val="24"/>
        </w:rPr>
        <w:t xml:space="preserve">адрес: 662820, Красноярский край, Ермаковский район, п. </w:t>
      </w:r>
      <w:proofErr w:type="spellStart"/>
      <w:r w:rsidRPr="00E426A9">
        <w:rPr>
          <w:bCs/>
          <w:sz w:val="24"/>
        </w:rPr>
        <w:t>Новоозерный</w:t>
      </w:r>
      <w:proofErr w:type="spellEnd"/>
      <w:r w:rsidRPr="00E426A9">
        <w:rPr>
          <w:bCs/>
          <w:sz w:val="24"/>
        </w:rPr>
        <w:t>, ул. Центральная,</w:t>
      </w:r>
      <w:r w:rsidRPr="00E426A9">
        <w:rPr>
          <w:bCs/>
          <w:sz w:val="24"/>
        </w:rPr>
        <w:t xml:space="preserve"> </w:t>
      </w:r>
      <w:r w:rsidRPr="00E426A9">
        <w:rPr>
          <w:bCs/>
          <w:sz w:val="24"/>
        </w:rPr>
        <w:t>д. 16, кв. 2)</w:t>
      </w:r>
      <w:r w:rsidR="00000000" w:rsidRPr="00E426A9">
        <w:rPr>
          <w:bCs/>
          <w:sz w:val="24"/>
        </w:rPr>
        <w:t>,</w:t>
      </w:r>
      <w:r w:rsidR="00000000">
        <w:rPr>
          <w:sz w:val="24"/>
        </w:rPr>
        <w:t xml:space="preserve"> в лице финансового управляющего</w:t>
      </w:r>
      <w:r>
        <w:rPr>
          <w:sz w:val="24"/>
        </w:rPr>
        <w:t xml:space="preserve"> </w:t>
      </w:r>
      <w:proofErr w:type="spellStart"/>
      <w:r>
        <w:rPr>
          <w:sz w:val="24"/>
        </w:rPr>
        <w:t>Бекряшева</w:t>
      </w:r>
      <w:proofErr w:type="spellEnd"/>
      <w:r>
        <w:rPr>
          <w:sz w:val="24"/>
        </w:rPr>
        <w:t xml:space="preserve"> Вячеслава Владимировича</w:t>
      </w:r>
      <w:r w:rsidR="00000000">
        <w:rPr>
          <w:sz w:val="24"/>
        </w:rPr>
        <w:t xml:space="preserve"> по делу № </w:t>
      </w:r>
      <w:r w:rsidRPr="00E426A9">
        <w:rPr>
          <w:sz w:val="24"/>
        </w:rPr>
        <w:t>А33-1426/2023</w:t>
      </w:r>
      <w:r w:rsidR="00000000">
        <w:rPr>
          <w:sz w:val="24"/>
        </w:rPr>
        <w:t xml:space="preserve">, именуемый в дальнейшем </w:t>
      </w:r>
      <w:r w:rsidR="00000000">
        <w:rPr>
          <w:b/>
          <w:sz w:val="24"/>
        </w:rPr>
        <w:t>«Продавец»</w:t>
      </w:r>
      <w:r w:rsidR="00000000">
        <w:rPr>
          <w:sz w:val="24"/>
        </w:rPr>
        <w:t xml:space="preserve">, с одной стороны, и </w:t>
      </w:r>
      <w:r w:rsidR="00000000">
        <w:rPr>
          <w:b/>
          <w:sz w:val="24"/>
        </w:rPr>
        <w:t>____________</w:t>
      </w:r>
      <w:r w:rsidR="00000000">
        <w:rPr>
          <w:sz w:val="24"/>
        </w:rPr>
        <w:t xml:space="preserve">, именуемое в дальнейшем </w:t>
      </w:r>
      <w:r w:rsidR="00000000">
        <w:rPr>
          <w:b/>
          <w:sz w:val="24"/>
        </w:rPr>
        <w:t xml:space="preserve">«Покупатель», в лице ___________ </w:t>
      </w:r>
      <w:r w:rsidR="00000000">
        <w:rPr>
          <w:sz w:val="24"/>
        </w:rPr>
        <w:t>действующий на основании</w:t>
      </w:r>
      <w:r w:rsidR="00000000">
        <w:rPr>
          <w:b/>
          <w:sz w:val="24"/>
        </w:rPr>
        <w:t xml:space="preserve"> ___________________</w:t>
      </w:r>
      <w:r w:rsidR="00000000">
        <w:rPr>
          <w:sz w:val="24"/>
        </w:rPr>
        <w:t xml:space="preserve">с другой стороны, далее совместно именуемые </w:t>
      </w:r>
      <w:r w:rsidR="00000000">
        <w:rPr>
          <w:b/>
          <w:sz w:val="24"/>
        </w:rPr>
        <w:t>«Стороны»</w:t>
      </w:r>
      <w:r w:rsidR="00000000">
        <w:rPr>
          <w:sz w:val="24"/>
        </w:rPr>
        <w:t>, заключили настоящий договор о нижеследующем:</w:t>
      </w:r>
    </w:p>
    <w:p w14:paraId="13C9389F" w14:textId="77777777" w:rsidR="00A879BB" w:rsidRDefault="00A879BB">
      <w:pPr>
        <w:ind w:firstLine="567"/>
        <w:rPr>
          <w:sz w:val="24"/>
        </w:rPr>
      </w:pPr>
    </w:p>
    <w:p w14:paraId="298DE216" w14:textId="77777777" w:rsidR="00A879BB" w:rsidRDefault="00000000">
      <w:pPr>
        <w:pStyle w:val="5"/>
      </w:pPr>
      <w:r>
        <w:t>1. ПРЕДМЕТ ДОГОВОРА</w:t>
      </w:r>
    </w:p>
    <w:p w14:paraId="432733EB" w14:textId="77777777" w:rsidR="00A879BB" w:rsidRDefault="00000000">
      <w:pPr>
        <w:jc w:val="both"/>
        <w:rPr>
          <w:sz w:val="24"/>
        </w:rPr>
      </w:pPr>
      <w:r>
        <w:rPr>
          <w:sz w:val="24"/>
        </w:rPr>
        <w:t xml:space="preserve">Продавец обязуется передать в собственность, а Покупатель оплатить и принять </w:t>
      </w:r>
      <w:proofErr w:type="gramStart"/>
      <w:r>
        <w:rPr>
          <w:sz w:val="24"/>
        </w:rPr>
        <w:t>в  собственность</w:t>
      </w:r>
      <w:proofErr w:type="gramEnd"/>
      <w:r>
        <w:rPr>
          <w:sz w:val="24"/>
        </w:rPr>
        <w:t xml:space="preserve"> в соответствии с условиями настоящего Договора следующее имущество, далее именуемое «Имущество»: </w:t>
      </w:r>
    </w:p>
    <w:p w14:paraId="51FF949D" w14:textId="36493B9D" w:rsidR="00A879BB" w:rsidRDefault="00000000">
      <w:pPr>
        <w:pStyle w:val="5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Лот№1</w:t>
      </w:r>
    </w:p>
    <w:p w14:paraId="4A1AABC8" w14:textId="069FEB69" w:rsidR="00E426A9" w:rsidRPr="00E426A9" w:rsidRDefault="00E426A9" w:rsidP="00E426A9">
      <w:pPr>
        <w:pStyle w:val="5"/>
        <w:rPr>
          <w:rFonts w:ascii="Times New Roman" w:hAnsi="Times New Roman"/>
          <w:b w:val="0"/>
          <w:i w:val="0"/>
          <w:sz w:val="24"/>
        </w:rPr>
      </w:pPr>
      <w:r w:rsidRPr="00E426A9">
        <w:rPr>
          <w:rFonts w:ascii="Times New Roman" w:hAnsi="Times New Roman"/>
          <w:b w:val="0"/>
          <w:i w:val="0"/>
          <w:sz w:val="24"/>
        </w:rPr>
        <w:t xml:space="preserve">Форд Фокус, 2008 </w:t>
      </w:r>
      <w:proofErr w:type="spellStart"/>
      <w:r w:rsidRPr="00E426A9">
        <w:rPr>
          <w:rFonts w:ascii="Times New Roman" w:hAnsi="Times New Roman"/>
          <w:b w:val="0"/>
          <w:i w:val="0"/>
          <w:sz w:val="24"/>
        </w:rPr>
        <w:t>г.в</w:t>
      </w:r>
      <w:proofErr w:type="spellEnd"/>
      <w:r w:rsidRPr="00E426A9">
        <w:rPr>
          <w:rFonts w:ascii="Times New Roman" w:hAnsi="Times New Roman"/>
          <w:b w:val="0"/>
          <w:i w:val="0"/>
          <w:sz w:val="24"/>
        </w:rPr>
        <w:t xml:space="preserve">., 74 л.с., VIN WF0PXXWDP8L73159, цвет </w:t>
      </w:r>
      <w:r>
        <w:rPr>
          <w:rFonts w:ascii="Times New Roman" w:hAnsi="Times New Roman"/>
          <w:b w:val="0"/>
          <w:i w:val="0"/>
          <w:sz w:val="24"/>
        </w:rPr>
        <w:t>черный, Паспорт ТС 77УВ № 197707, свидетельство о регистрации ТС 17 41 №527798</w:t>
      </w:r>
    </w:p>
    <w:p w14:paraId="7D485AEB" w14:textId="77777777" w:rsidR="00A879BB" w:rsidRDefault="00A879BB">
      <w:pPr>
        <w:pStyle w:val="5"/>
        <w:rPr>
          <w:rFonts w:ascii="Times New Roman" w:hAnsi="Times New Roman"/>
          <w:b w:val="0"/>
          <w:i w:val="0"/>
          <w:sz w:val="24"/>
        </w:rPr>
      </w:pPr>
    </w:p>
    <w:p w14:paraId="5BD4EB12" w14:textId="77777777" w:rsidR="00A879BB" w:rsidRDefault="00000000">
      <w:pPr>
        <w:pStyle w:val="5"/>
      </w:pPr>
      <w:r>
        <w:rPr>
          <w:rFonts w:ascii="Times New Roman" w:hAnsi="Times New Roman"/>
          <w:b w:val="0"/>
          <w:i w:val="0"/>
          <w:sz w:val="24"/>
        </w:rPr>
        <w:t>.</w:t>
      </w:r>
      <w:r>
        <w:t>2. ЦЕНА ДОГОВОРА И ПОРЯДОК ОПЛАТЫ</w:t>
      </w:r>
    </w:p>
    <w:p w14:paraId="124AFB91" w14:textId="00BAB81D" w:rsidR="00A879BB" w:rsidRDefault="00000000">
      <w:pPr>
        <w:jc w:val="both"/>
        <w:rPr>
          <w:sz w:val="24"/>
        </w:rPr>
      </w:pPr>
      <w:r>
        <w:rPr>
          <w:sz w:val="24"/>
        </w:rPr>
        <w:t>2.1. Стоимость указанного Имущества составляет</w:t>
      </w:r>
      <w:r>
        <w:rPr>
          <w:b/>
          <w:sz w:val="24"/>
        </w:rPr>
        <w:t xml:space="preserve"> __________________</w:t>
      </w:r>
      <w:r>
        <w:rPr>
          <w:sz w:val="24"/>
        </w:rPr>
        <w:t xml:space="preserve"> рублей ___ копеек. Оплата имущества - в течение </w:t>
      </w:r>
      <w:r w:rsidR="00A112D8">
        <w:rPr>
          <w:sz w:val="24"/>
        </w:rPr>
        <w:t>5</w:t>
      </w:r>
      <w:r>
        <w:rPr>
          <w:sz w:val="24"/>
        </w:rPr>
        <w:t xml:space="preserve"> календарных дней с момента подписания договора.</w:t>
      </w:r>
    </w:p>
    <w:p w14:paraId="61A19DF9" w14:textId="77777777" w:rsidR="00A879BB" w:rsidRDefault="00000000">
      <w:pPr>
        <w:jc w:val="both"/>
        <w:rPr>
          <w:sz w:val="24"/>
        </w:rPr>
      </w:pPr>
      <w:r>
        <w:rPr>
          <w:sz w:val="24"/>
        </w:rPr>
        <w:t>2.2. Не перечисление денежных средств в счет оплаты Имущества в сумме и в сроки, указанные в п. 2.1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1036516C" w14:textId="77777777" w:rsidR="00A879BB" w:rsidRDefault="00000000">
      <w:pPr>
        <w:jc w:val="both"/>
        <w:rPr>
          <w:sz w:val="24"/>
        </w:rPr>
      </w:pPr>
      <w:r>
        <w:rPr>
          <w:sz w:val="24"/>
        </w:rPr>
        <w:t>2.2. Расходы по регистрации перехода права собственности на имущество возлагаются на Покупателя</w:t>
      </w:r>
      <w:r>
        <w:rPr>
          <w:sz w:val="23"/>
        </w:rPr>
        <w:t>.</w:t>
      </w:r>
    </w:p>
    <w:p w14:paraId="0EDE484C" w14:textId="77777777" w:rsidR="00A879BB" w:rsidRDefault="00A879BB">
      <w:pPr>
        <w:jc w:val="both"/>
        <w:rPr>
          <w:sz w:val="24"/>
        </w:rPr>
      </w:pPr>
    </w:p>
    <w:p w14:paraId="00883799" w14:textId="77777777" w:rsidR="00A879BB" w:rsidRDefault="00000000">
      <w:pPr>
        <w:pStyle w:val="10"/>
        <w:rPr>
          <w:rFonts w:ascii="Calibri" w:hAnsi="Calibri"/>
          <w:i/>
          <w:sz w:val="26"/>
        </w:rPr>
      </w:pPr>
      <w:r>
        <w:rPr>
          <w:b w:val="0"/>
        </w:rPr>
        <w:t>3</w:t>
      </w:r>
      <w:r>
        <w:rPr>
          <w:rFonts w:ascii="Calibri" w:hAnsi="Calibri"/>
          <w:i/>
          <w:sz w:val="26"/>
        </w:rPr>
        <w:t>. ПЕРЕДАЧА ИМУЩЕСТВА</w:t>
      </w:r>
    </w:p>
    <w:p w14:paraId="04C98D9A" w14:textId="77777777" w:rsidR="00A879BB" w:rsidRDefault="00000000">
      <w:pPr>
        <w:jc w:val="both"/>
        <w:rPr>
          <w:sz w:val="24"/>
        </w:rPr>
      </w:pPr>
      <w:r>
        <w:rPr>
          <w:sz w:val="24"/>
        </w:rPr>
        <w:t xml:space="preserve">3.1. Имущество передается Продавцом Покупателю по передаточному акту в течение 5 дней после полной оплаты. С даты подписания акта Покупателем ответственность за сохранность имущества, равно как и риск случайной порчи или гибели имущества, несет Покупатель. </w:t>
      </w:r>
    </w:p>
    <w:p w14:paraId="4349F615" w14:textId="77777777" w:rsidR="00A879BB" w:rsidRDefault="00A879BB">
      <w:pPr>
        <w:jc w:val="both"/>
        <w:rPr>
          <w:sz w:val="24"/>
        </w:rPr>
      </w:pPr>
    </w:p>
    <w:p w14:paraId="07725E41" w14:textId="77777777" w:rsidR="00A879BB" w:rsidRDefault="00000000">
      <w:pPr>
        <w:pStyle w:val="5"/>
      </w:pPr>
      <w:r>
        <w:t>4. ОТВЕТСТВЕННОСТЬ СТОРОН</w:t>
      </w:r>
    </w:p>
    <w:p w14:paraId="499696F0" w14:textId="77777777" w:rsidR="00A879BB" w:rsidRDefault="00000000">
      <w:pPr>
        <w:jc w:val="both"/>
        <w:rPr>
          <w:sz w:val="24"/>
        </w:rPr>
      </w:pPr>
      <w:r>
        <w:rPr>
          <w:sz w:val="24"/>
        </w:rPr>
        <w:t>4.1. 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31295F4A" w14:textId="77777777" w:rsidR="00A879BB" w:rsidRDefault="00A879BB">
      <w:pPr>
        <w:pStyle w:val="5"/>
      </w:pPr>
    </w:p>
    <w:p w14:paraId="1B395527" w14:textId="77777777" w:rsidR="00A879BB" w:rsidRDefault="00000000">
      <w:pPr>
        <w:pStyle w:val="5"/>
      </w:pPr>
      <w:r>
        <w:lastRenderedPageBreak/>
        <w:t>5. РАСТОРЖЕНИЕ ДОГОВОРА</w:t>
      </w:r>
    </w:p>
    <w:p w14:paraId="018486A6" w14:textId="77777777" w:rsidR="00A879BB" w:rsidRDefault="00000000">
      <w:pPr>
        <w:jc w:val="both"/>
        <w:rPr>
          <w:sz w:val="24"/>
        </w:rPr>
      </w:pPr>
      <w:r>
        <w:rPr>
          <w:sz w:val="24"/>
        </w:rPr>
        <w:t xml:space="preserve">5.1. Порядок расторжения договора определяется действующим законодательством, а </w:t>
      </w:r>
      <w:proofErr w:type="gramStart"/>
      <w:r>
        <w:rPr>
          <w:sz w:val="24"/>
        </w:rPr>
        <w:t>так же</w:t>
      </w:r>
      <w:proofErr w:type="gramEnd"/>
      <w:r>
        <w:rPr>
          <w:sz w:val="24"/>
        </w:rPr>
        <w:t xml:space="preserve"> регулируется п. 2.2. настоящего договора.</w:t>
      </w:r>
    </w:p>
    <w:p w14:paraId="542E3ABC" w14:textId="77777777" w:rsidR="00A879BB" w:rsidRDefault="00A879BB">
      <w:pPr>
        <w:jc w:val="both"/>
        <w:rPr>
          <w:sz w:val="24"/>
        </w:rPr>
      </w:pPr>
    </w:p>
    <w:p w14:paraId="0C90337D" w14:textId="77777777" w:rsidR="00A879BB" w:rsidRDefault="00000000">
      <w:pPr>
        <w:pStyle w:val="5"/>
      </w:pPr>
      <w:r>
        <w:t>6. ЗАКЛЮЧИТЕЛЬНЫЕ ПОЛОЖЕНИЯ</w:t>
      </w:r>
    </w:p>
    <w:p w14:paraId="131404A6" w14:textId="77777777" w:rsidR="00A879BB" w:rsidRDefault="00000000">
      <w:pPr>
        <w:jc w:val="both"/>
        <w:rPr>
          <w:sz w:val="24"/>
        </w:rPr>
      </w:pPr>
      <w:r>
        <w:rPr>
          <w:sz w:val="24"/>
        </w:rPr>
        <w:t>6.1. Подписанный сторонами договор вступает в силу с момента его государственной регистрации.</w:t>
      </w:r>
    </w:p>
    <w:p w14:paraId="02031DAA" w14:textId="77777777" w:rsidR="00A879BB" w:rsidRDefault="00000000">
      <w:pPr>
        <w:jc w:val="both"/>
        <w:rPr>
          <w:sz w:val="24"/>
        </w:rPr>
      </w:pPr>
      <w:r>
        <w:rPr>
          <w:sz w:val="24"/>
        </w:rPr>
        <w:t>6.2. 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судебном порядке по месту нахождения Продавца.</w:t>
      </w:r>
    </w:p>
    <w:p w14:paraId="4C95AF91" w14:textId="77777777" w:rsidR="00A879BB" w:rsidRDefault="00000000">
      <w:pPr>
        <w:jc w:val="both"/>
        <w:rPr>
          <w:sz w:val="24"/>
        </w:rPr>
      </w:pPr>
      <w:r>
        <w:rPr>
          <w:sz w:val="24"/>
        </w:rPr>
        <w:t>6.3. 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257D18FC" w14:textId="77777777" w:rsidR="00A879BB" w:rsidRDefault="00000000">
      <w:pPr>
        <w:jc w:val="both"/>
        <w:rPr>
          <w:sz w:val="24"/>
        </w:rPr>
      </w:pPr>
      <w:r>
        <w:rPr>
          <w:sz w:val="24"/>
        </w:rPr>
        <w:t>6.4. Настоящий договор составлен в трех экземплярах, имеющих равную юридическую силу по одному для каждой из сторон и для Федеральной службы государственной регистрации кадастра и картографии.</w:t>
      </w:r>
    </w:p>
    <w:p w14:paraId="4B3434B8" w14:textId="77777777" w:rsidR="00A879BB" w:rsidRDefault="00A879BB">
      <w:pPr>
        <w:ind w:firstLine="567"/>
        <w:jc w:val="center"/>
        <w:rPr>
          <w:b/>
          <w:sz w:val="24"/>
        </w:rPr>
      </w:pPr>
    </w:p>
    <w:p w14:paraId="2CD74106" w14:textId="77777777" w:rsidR="00A879BB" w:rsidRDefault="00000000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АДРЕСА И РЕКВИЗИТЫ СТОРОН</w:t>
      </w:r>
    </w:p>
    <w:p w14:paraId="58E65646" w14:textId="77777777" w:rsidR="00A879BB" w:rsidRDefault="00000000">
      <w:pPr>
        <w:pStyle w:val="2"/>
        <w:jc w:val="center"/>
        <w:rPr>
          <w:sz w:val="24"/>
        </w:rPr>
      </w:pPr>
      <w:r>
        <w:rPr>
          <w:sz w:val="24"/>
        </w:rPr>
        <w:t>ПОДПИСИ СТОРОН: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7"/>
        <w:gridCol w:w="4961"/>
      </w:tblGrid>
      <w:tr w:rsidR="00A879BB" w14:paraId="49A3C273" w14:textId="77777777">
        <w:trPr>
          <w:trHeight w:hRule="exact" w:val="331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88A621" w14:textId="77777777" w:rsidR="00A879BB" w:rsidRDefault="00000000">
            <w:pPr>
              <w:jc w:val="center"/>
            </w:pPr>
            <w:r>
              <w:rPr>
                <w:b/>
                <w:spacing w:val="-2"/>
                <w:sz w:val="24"/>
              </w:rPr>
              <w:t>Продавец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5A0CA3" w14:textId="77777777" w:rsidR="00A879BB" w:rsidRDefault="00000000">
            <w:pPr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</w:t>
            </w:r>
          </w:p>
        </w:tc>
      </w:tr>
      <w:tr w:rsidR="00A879BB" w14:paraId="23BD6181" w14:textId="77777777">
        <w:trPr>
          <w:trHeight w:hRule="exact" w:val="3276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678BB9" w14:textId="77777777" w:rsidR="00A879BB" w:rsidRDefault="00000000">
            <w:pPr>
              <w:rPr>
                <w:sz w:val="24"/>
              </w:rPr>
            </w:pPr>
            <w:r>
              <w:rPr>
                <w:sz w:val="24"/>
              </w:rPr>
              <w:t xml:space="preserve">Финансовый управляющий </w:t>
            </w:r>
          </w:p>
          <w:p w14:paraId="6167F8CB" w14:textId="3280D7D1" w:rsidR="00A879BB" w:rsidRDefault="00A879BB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C0739D" w14:textId="77777777" w:rsidR="00A879BB" w:rsidRDefault="00A879BB">
            <w:pPr>
              <w:rPr>
                <w:sz w:val="24"/>
              </w:rPr>
            </w:pPr>
          </w:p>
          <w:p w14:paraId="2E202F25" w14:textId="77777777" w:rsidR="00A879BB" w:rsidRDefault="00A879BB">
            <w:pPr>
              <w:rPr>
                <w:sz w:val="24"/>
              </w:rPr>
            </w:pPr>
          </w:p>
        </w:tc>
      </w:tr>
      <w:tr w:rsidR="00A879BB" w14:paraId="4FD21852" w14:textId="77777777">
        <w:trPr>
          <w:trHeight w:hRule="exact" w:val="1174"/>
        </w:trPr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91975E" w14:textId="77777777" w:rsidR="00A879BB" w:rsidRDefault="00A879BB" w:rsidP="00502904">
            <w:pPr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68B94F" w14:textId="77777777" w:rsidR="00A879BB" w:rsidRDefault="00A879BB">
            <w:pPr>
              <w:rPr>
                <w:spacing w:val="-2"/>
                <w:sz w:val="24"/>
              </w:rPr>
            </w:pPr>
          </w:p>
          <w:p w14:paraId="2799BC1B" w14:textId="77777777" w:rsidR="00A879BB" w:rsidRDefault="00000000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______________________ </w:t>
            </w:r>
          </w:p>
        </w:tc>
      </w:tr>
    </w:tbl>
    <w:p w14:paraId="49FBEAB0" w14:textId="77777777" w:rsidR="00A879BB" w:rsidRDefault="00A879BB">
      <w:pPr>
        <w:rPr>
          <w:sz w:val="24"/>
        </w:rPr>
      </w:pPr>
    </w:p>
    <w:p w14:paraId="6067472A" w14:textId="77777777" w:rsidR="00A879BB" w:rsidRDefault="00A879BB">
      <w:pPr>
        <w:rPr>
          <w:sz w:val="24"/>
        </w:rPr>
      </w:pPr>
    </w:p>
    <w:p w14:paraId="7521FF4E" w14:textId="77777777" w:rsidR="00A879BB" w:rsidRDefault="00A879BB"/>
    <w:sectPr w:rsidR="00A879BB">
      <w:headerReference w:type="default" r:id="rId6"/>
      <w:pgSz w:w="11906" w:h="16838"/>
      <w:pgMar w:top="425" w:right="567" w:bottom="454" w:left="1134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51D1B" w14:textId="77777777" w:rsidR="006721C9" w:rsidRDefault="006721C9">
      <w:r>
        <w:separator/>
      </w:r>
    </w:p>
  </w:endnote>
  <w:endnote w:type="continuationSeparator" w:id="0">
    <w:p w14:paraId="54C8CC21" w14:textId="77777777" w:rsidR="006721C9" w:rsidRDefault="0067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32AC" w14:textId="77777777" w:rsidR="006721C9" w:rsidRDefault="006721C9">
      <w:r>
        <w:separator/>
      </w:r>
    </w:p>
  </w:footnote>
  <w:footnote w:type="continuationSeparator" w:id="0">
    <w:p w14:paraId="533F0013" w14:textId="77777777" w:rsidR="006721C9" w:rsidRDefault="0067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D2D1" w14:textId="77777777" w:rsidR="00A879BB" w:rsidRDefault="00000000">
    <w:pPr>
      <w:framePr w:wrap="around" w:vAnchor="text" w:hAnchor="margin" w:xAlign="right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502904">
      <w:rPr>
        <w:rStyle w:val="a3"/>
        <w:noProof/>
      </w:rPr>
      <w:t>1</w:t>
    </w:r>
    <w:r>
      <w:rPr>
        <w:rStyle w:val="a3"/>
      </w:rPr>
      <w:fldChar w:fldCharType="end"/>
    </w:r>
  </w:p>
  <w:p w14:paraId="3F149768" w14:textId="77777777" w:rsidR="00A879BB" w:rsidRDefault="00A879BB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9BB"/>
    <w:rsid w:val="00245BC8"/>
    <w:rsid w:val="00502904"/>
    <w:rsid w:val="006721C9"/>
    <w:rsid w:val="00A112D8"/>
    <w:rsid w:val="00A879BB"/>
    <w:rsid w:val="00B20FCD"/>
    <w:rsid w:val="00E426A9"/>
    <w:rsid w:val="00F0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0C64"/>
  <w15:docId w15:val="{FDEF4647-7AFE-4FA6-805E-34E7D5F2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Номер страницы1"/>
    <w:basedOn w:val="12"/>
    <w:link w:val="a3"/>
  </w:style>
  <w:style w:type="character" w:styleId="a3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0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next w:val="a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next w:val="a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Заголовок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au.s.klim@mail.ru</cp:lastModifiedBy>
  <cp:revision>4</cp:revision>
  <dcterms:created xsi:type="dcterms:W3CDTF">2025-09-04T13:02:00Z</dcterms:created>
  <dcterms:modified xsi:type="dcterms:W3CDTF">2025-10-16T12:17:00Z</dcterms:modified>
</cp:coreProperties>
</file>